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17C" w:rsidRDefault="001D317C" w:rsidP="001D317C">
      <w:pPr>
        <w:tabs>
          <w:tab w:val="left" w:pos="4680"/>
        </w:tabs>
        <w:jc w:val="center"/>
        <w:rPr>
          <w:rFonts w:ascii="新細明體"/>
          <w:b/>
          <w:sz w:val="36"/>
        </w:rPr>
      </w:pPr>
      <w:r>
        <w:rPr>
          <w:rFonts w:ascii="新細明體" w:hint="eastAsia"/>
          <w:b/>
          <w:sz w:val="36"/>
        </w:rPr>
        <w:t>中國科技大學補助教師參加校外研習心得報告</w:t>
      </w:r>
    </w:p>
    <w:tbl>
      <w:tblPr>
        <w:tblStyle w:val="a3"/>
        <w:tblW w:w="10485" w:type="dxa"/>
        <w:tblLook w:val="04A0" w:firstRow="1" w:lastRow="0" w:firstColumn="1" w:lastColumn="0" w:noHBand="0" w:noVBand="1"/>
      </w:tblPr>
      <w:tblGrid>
        <w:gridCol w:w="2765"/>
        <w:gridCol w:w="2765"/>
        <w:gridCol w:w="4955"/>
      </w:tblGrid>
      <w:tr w:rsidR="001D317C" w:rsidTr="001D317C">
        <w:tc>
          <w:tcPr>
            <w:tcW w:w="10485" w:type="dxa"/>
            <w:gridSpan w:val="3"/>
          </w:tcPr>
          <w:p w:rsidR="001D317C" w:rsidRPr="001D317C" w:rsidRDefault="001D317C" w:rsidP="001D317C">
            <w:pPr>
              <w:rPr>
                <w:szCs w:val="24"/>
              </w:rPr>
            </w:pPr>
            <w:r w:rsidRPr="001D317C">
              <w:rPr>
                <w:rFonts w:hint="eastAsia"/>
                <w:b/>
                <w:szCs w:val="24"/>
              </w:rPr>
              <w:t>引言：</w:t>
            </w:r>
          </w:p>
          <w:p w:rsidR="001D317C" w:rsidRPr="001D317C" w:rsidRDefault="001D317C" w:rsidP="001D317C">
            <w:pPr>
              <w:rPr>
                <w:szCs w:val="24"/>
              </w:rPr>
            </w:pPr>
            <w:r w:rsidRPr="001D317C">
              <w:rPr>
                <w:rFonts w:hint="eastAsia"/>
                <w:szCs w:val="24"/>
              </w:rPr>
              <w:t>大學生活是一段充滿挑戰與轉變的旅程，學生在這個階段面臨著學業、社交、情感等多方面的壓力。在這樣的情境下，輔導工作變得至關重要，以支持學生的全面發展。本報告旨在深入探討溫妮考特</w:t>
            </w:r>
            <w:proofErr w:type="gramStart"/>
            <w:r w:rsidRPr="001D317C">
              <w:rPr>
                <w:rFonts w:hint="eastAsia"/>
                <w:szCs w:val="24"/>
              </w:rPr>
              <w:t>（</w:t>
            </w:r>
            <w:proofErr w:type="gramEnd"/>
            <w:r w:rsidRPr="001D317C">
              <w:rPr>
                <w:rFonts w:hint="eastAsia"/>
                <w:szCs w:val="24"/>
              </w:rPr>
              <w:t xml:space="preserve">D.W. </w:t>
            </w:r>
            <w:proofErr w:type="spellStart"/>
            <w:r w:rsidRPr="001D317C">
              <w:rPr>
                <w:rFonts w:hint="eastAsia"/>
                <w:szCs w:val="24"/>
              </w:rPr>
              <w:t>Winnicott</w:t>
            </w:r>
            <w:proofErr w:type="spellEnd"/>
            <w:r w:rsidRPr="001D317C">
              <w:rPr>
                <w:rFonts w:hint="eastAsia"/>
                <w:szCs w:val="24"/>
              </w:rPr>
              <w:t>）的客體關係理論在大學生輔導中的應用，並探索其對輔導實踐的啟示。</w:t>
            </w:r>
          </w:p>
          <w:p w:rsidR="001D317C" w:rsidRPr="001D317C" w:rsidRDefault="001D317C" w:rsidP="001D317C">
            <w:pPr>
              <w:rPr>
                <w:b/>
                <w:szCs w:val="24"/>
              </w:rPr>
            </w:pPr>
          </w:p>
          <w:p w:rsidR="001D317C" w:rsidRPr="001D317C" w:rsidRDefault="001D317C" w:rsidP="001D317C">
            <w:pPr>
              <w:rPr>
                <w:b/>
                <w:szCs w:val="24"/>
              </w:rPr>
            </w:pPr>
            <w:r w:rsidRPr="001D317C">
              <w:rPr>
                <w:rFonts w:hint="eastAsia"/>
                <w:b/>
                <w:szCs w:val="24"/>
              </w:rPr>
              <w:t>第一部分：溫妮考特客體關係理論概述</w:t>
            </w:r>
          </w:p>
          <w:p w:rsidR="001D317C" w:rsidRPr="001D317C" w:rsidRDefault="001D317C" w:rsidP="001D317C">
            <w:pPr>
              <w:rPr>
                <w:szCs w:val="24"/>
              </w:rPr>
            </w:pPr>
            <w:r w:rsidRPr="001D317C">
              <w:rPr>
                <w:rFonts w:hint="eastAsia"/>
                <w:szCs w:val="24"/>
              </w:rPr>
              <w:t>溫妮考特是</w:t>
            </w:r>
            <w:r w:rsidRPr="001D317C">
              <w:rPr>
                <w:rFonts w:hint="eastAsia"/>
                <w:szCs w:val="24"/>
              </w:rPr>
              <w:t>20</w:t>
            </w:r>
            <w:r w:rsidRPr="001D317C">
              <w:rPr>
                <w:rFonts w:hint="eastAsia"/>
                <w:szCs w:val="24"/>
              </w:rPr>
              <w:t>世紀的一位英國兒科醫生和精神分析師，他的客體關係理論強調個體與環境之間的互動，特別關注初期母子關係對個體成長的影響。他強調「客體過渡」的概念，即在個體發展的過程中，母親（或主要照顧者）的支持和理解起著至關重要的作用，形成了一個安全、可靠的基礎。在諮商關係中，心理師如同母親角色的一樣，提供學生支持與理解，協助學生重新經驗穩定的關係。</w:t>
            </w:r>
          </w:p>
          <w:p w:rsidR="001D317C" w:rsidRPr="001D317C" w:rsidRDefault="001D317C" w:rsidP="001D317C">
            <w:pPr>
              <w:rPr>
                <w:b/>
                <w:szCs w:val="24"/>
              </w:rPr>
            </w:pPr>
          </w:p>
          <w:p w:rsidR="001D317C" w:rsidRPr="001D317C" w:rsidRDefault="001D317C" w:rsidP="001D317C">
            <w:pPr>
              <w:rPr>
                <w:b/>
                <w:szCs w:val="24"/>
              </w:rPr>
            </w:pPr>
            <w:r w:rsidRPr="001D317C">
              <w:rPr>
                <w:b/>
                <w:szCs w:val="24"/>
              </w:rPr>
              <w:t>第二部分：溫妮考特如何看待生命死亡</w:t>
            </w:r>
          </w:p>
          <w:p w:rsidR="001D317C" w:rsidRPr="001D317C" w:rsidRDefault="00D31F94" w:rsidP="001D317C">
            <w:pPr>
              <w:rPr>
                <w:szCs w:val="24"/>
              </w:rPr>
            </w:pPr>
            <w:r>
              <w:rPr>
                <w:rFonts w:hint="eastAsia"/>
                <w:szCs w:val="24"/>
              </w:rPr>
              <w:t>在溫妮考特的</w:t>
            </w:r>
            <w:r w:rsidR="001D317C" w:rsidRPr="001D317C">
              <w:rPr>
                <w:rFonts w:hint="eastAsia"/>
                <w:szCs w:val="24"/>
              </w:rPr>
              <w:t>理論中沒有直接涉及對死亡的探討，但他的理論強調了個體的發展、真實自我和安全感。了解他對人際關係和個體發展的觀點，可以為理解大學生自殺問題提供一些觀點：</w:t>
            </w:r>
          </w:p>
          <w:p w:rsidR="001D317C" w:rsidRPr="001D317C" w:rsidRDefault="001D317C" w:rsidP="001D317C">
            <w:pPr>
              <w:rPr>
                <w:szCs w:val="24"/>
              </w:rPr>
            </w:pPr>
            <w:r w:rsidRPr="001D317C">
              <w:rPr>
                <w:rFonts w:hint="eastAsia"/>
                <w:b/>
                <w:szCs w:val="24"/>
              </w:rPr>
              <w:t xml:space="preserve">1. </w:t>
            </w:r>
            <w:r w:rsidRPr="001D317C">
              <w:rPr>
                <w:rFonts w:hint="eastAsia"/>
                <w:b/>
                <w:szCs w:val="24"/>
              </w:rPr>
              <w:t>安全依附的缺陷：</w:t>
            </w:r>
            <w:r w:rsidRPr="001D317C">
              <w:rPr>
                <w:rFonts w:hint="eastAsia"/>
                <w:b/>
                <w:szCs w:val="24"/>
              </w:rPr>
              <w:t xml:space="preserve"> </w:t>
            </w:r>
            <w:r w:rsidR="00D31F94" w:rsidRPr="00D31F94">
              <w:rPr>
                <w:rFonts w:hint="eastAsia"/>
                <w:szCs w:val="24"/>
              </w:rPr>
              <w:t>客體關係理論中強調</w:t>
            </w:r>
            <w:r w:rsidRPr="001D317C">
              <w:rPr>
                <w:rFonts w:hint="eastAsia"/>
                <w:szCs w:val="24"/>
              </w:rPr>
              <w:t>一個安全和</w:t>
            </w:r>
            <w:r w:rsidR="00FD540C">
              <w:rPr>
                <w:rFonts w:hint="eastAsia"/>
                <w:szCs w:val="24"/>
              </w:rPr>
              <w:t>支持的環境對個體的發展至關重要。大學生自傷行為</w:t>
            </w:r>
            <w:r w:rsidR="00D31F94">
              <w:rPr>
                <w:rFonts w:hint="eastAsia"/>
                <w:szCs w:val="24"/>
              </w:rPr>
              <w:t>可能與缺乏安全感、孤立感和無法真實表達自己的困難相關。溫妮考特</w:t>
            </w:r>
            <w:r w:rsidRPr="001D317C">
              <w:rPr>
                <w:rFonts w:hint="eastAsia"/>
                <w:szCs w:val="24"/>
              </w:rPr>
              <w:t>的理論提醒我們，提供一個開放、理解和非評價性的環境是至關重要的，這有助於學生分享他們的感受，而不必擔心被拒絕或批評。</w:t>
            </w:r>
          </w:p>
          <w:p w:rsidR="001D317C" w:rsidRPr="001D317C" w:rsidRDefault="001D317C" w:rsidP="001D317C">
            <w:pPr>
              <w:rPr>
                <w:szCs w:val="24"/>
              </w:rPr>
            </w:pPr>
            <w:r w:rsidRPr="001D317C">
              <w:rPr>
                <w:rFonts w:hint="eastAsia"/>
                <w:b/>
                <w:szCs w:val="24"/>
              </w:rPr>
              <w:t xml:space="preserve">2. </w:t>
            </w:r>
            <w:r w:rsidRPr="001D317C">
              <w:rPr>
                <w:rFonts w:hint="eastAsia"/>
                <w:b/>
                <w:szCs w:val="24"/>
              </w:rPr>
              <w:t>珍視人際連結：</w:t>
            </w:r>
            <w:r w:rsidRPr="001D317C">
              <w:rPr>
                <w:rFonts w:hint="eastAsia"/>
                <w:szCs w:val="24"/>
              </w:rPr>
              <w:t xml:space="preserve"> </w:t>
            </w:r>
            <w:r w:rsidR="00D31F94" w:rsidRPr="001D317C">
              <w:rPr>
                <w:rFonts w:hint="eastAsia"/>
                <w:szCs w:val="24"/>
              </w:rPr>
              <w:t>初期母子關係的重要性</w:t>
            </w:r>
            <w:r w:rsidR="00D31F94">
              <w:rPr>
                <w:rFonts w:hint="eastAsia"/>
                <w:szCs w:val="24"/>
              </w:rPr>
              <w:t>是溫妮考特</w:t>
            </w:r>
            <w:r w:rsidRPr="001D317C">
              <w:rPr>
                <w:rFonts w:hint="eastAsia"/>
                <w:szCs w:val="24"/>
              </w:rPr>
              <w:t>理論</w:t>
            </w:r>
            <w:r w:rsidR="00D31F94">
              <w:rPr>
                <w:rFonts w:hint="eastAsia"/>
                <w:szCs w:val="24"/>
              </w:rPr>
              <w:t>中很</w:t>
            </w:r>
            <w:r w:rsidRPr="001D317C">
              <w:rPr>
                <w:rFonts w:hint="eastAsia"/>
                <w:szCs w:val="24"/>
              </w:rPr>
              <w:t>強調</w:t>
            </w:r>
            <w:r w:rsidR="00D31F94">
              <w:rPr>
                <w:rFonts w:hint="eastAsia"/>
                <w:szCs w:val="24"/>
              </w:rPr>
              <w:t>的部分</w:t>
            </w:r>
            <w:r w:rsidRPr="001D317C">
              <w:rPr>
                <w:rFonts w:hint="eastAsia"/>
                <w:szCs w:val="24"/>
              </w:rPr>
              <w:t>，這也可應用到大學生的人際關係。如果學生感到</w:t>
            </w:r>
            <w:r w:rsidR="00D31F94">
              <w:rPr>
                <w:rFonts w:hint="eastAsia"/>
                <w:szCs w:val="24"/>
              </w:rPr>
              <w:t>缺乏支持和連結，可能會增加其情感壓力，進而影響心理健康。心理師在輔導工作中</w:t>
            </w:r>
            <w:r w:rsidRPr="001D317C">
              <w:rPr>
                <w:rFonts w:hint="eastAsia"/>
                <w:szCs w:val="24"/>
              </w:rPr>
              <w:t>應鼓勵和協助學生建立正面的人際關係，以減輕其孤立感和情感負擔。</w:t>
            </w:r>
          </w:p>
          <w:p w:rsidR="001D317C" w:rsidRPr="001D317C" w:rsidRDefault="001D317C" w:rsidP="001D317C">
            <w:pPr>
              <w:rPr>
                <w:szCs w:val="24"/>
              </w:rPr>
            </w:pPr>
            <w:r w:rsidRPr="001D317C">
              <w:rPr>
                <w:rFonts w:hint="eastAsia"/>
                <w:b/>
                <w:szCs w:val="24"/>
              </w:rPr>
              <w:t xml:space="preserve">3. </w:t>
            </w:r>
            <w:r w:rsidRPr="001D317C">
              <w:rPr>
                <w:rFonts w:hint="eastAsia"/>
                <w:b/>
                <w:szCs w:val="24"/>
              </w:rPr>
              <w:t>自我認識和接納：</w:t>
            </w:r>
            <w:r w:rsidRPr="001D317C">
              <w:rPr>
                <w:rFonts w:hint="eastAsia"/>
                <w:szCs w:val="24"/>
              </w:rPr>
              <w:t xml:space="preserve"> </w:t>
            </w:r>
            <w:r w:rsidR="00D31F94">
              <w:rPr>
                <w:rFonts w:hint="eastAsia"/>
                <w:szCs w:val="24"/>
              </w:rPr>
              <w:t>協助</w:t>
            </w:r>
            <w:r w:rsidRPr="001D317C">
              <w:rPr>
                <w:rFonts w:hint="eastAsia"/>
                <w:szCs w:val="24"/>
              </w:rPr>
              <w:t>個體追求真實的自我</w:t>
            </w:r>
            <w:r w:rsidR="00D31F94">
              <w:rPr>
                <w:rFonts w:hint="eastAsia"/>
                <w:szCs w:val="24"/>
              </w:rPr>
              <w:t>是此理論中的人生目標</w:t>
            </w:r>
            <w:r w:rsidRPr="001D317C">
              <w:rPr>
                <w:rFonts w:hint="eastAsia"/>
                <w:szCs w:val="24"/>
              </w:rPr>
              <w:t>，</w:t>
            </w:r>
            <w:r w:rsidR="00D31F94">
              <w:rPr>
                <w:rFonts w:hint="eastAsia"/>
                <w:szCs w:val="24"/>
              </w:rPr>
              <w:t>指出個體</w:t>
            </w:r>
            <w:r w:rsidRPr="001D317C">
              <w:rPr>
                <w:rFonts w:hint="eastAsia"/>
                <w:szCs w:val="24"/>
              </w:rPr>
              <w:t>在</w:t>
            </w:r>
            <w:r w:rsidR="00D31F94">
              <w:rPr>
                <w:rFonts w:hint="eastAsia"/>
                <w:szCs w:val="24"/>
              </w:rPr>
              <w:t>有足夠</w:t>
            </w:r>
            <w:r w:rsidRPr="001D317C">
              <w:rPr>
                <w:rFonts w:hint="eastAsia"/>
                <w:szCs w:val="24"/>
              </w:rPr>
              <w:t>支持性的環境中</w:t>
            </w:r>
            <w:r w:rsidR="00D31F94">
              <w:rPr>
                <w:rFonts w:hint="eastAsia"/>
                <w:szCs w:val="24"/>
              </w:rPr>
              <w:t>能經驗如何</w:t>
            </w:r>
            <w:r w:rsidRPr="001D317C">
              <w:rPr>
                <w:rFonts w:hint="eastAsia"/>
                <w:szCs w:val="24"/>
              </w:rPr>
              <w:t>接</w:t>
            </w:r>
            <w:r w:rsidR="00D31F94">
              <w:rPr>
                <w:rFonts w:hint="eastAsia"/>
                <w:szCs w:val="24"/>
              </w:rPr>
              <w:t>納自己。大學生自殺可能與對自己的否定和缺乏自我認同有關。心理師</w:t>
            </w:r>
            <w:r w:rsidRPr="001D317C">
              <w:rPr>
                <w:rFonts w:hint="eastAsia"/>
                <w:szCs w:val="24"/>
              </w:rPr>
              <w:t>可以通過幫助學生建立積極</w:t>
            </w:r>
            <w:r w:rsidR="00D31F94">
              <w:rPr>
                <w:rFonts w:hint="eastAsia"/>
                <w:szCs w:val="24"/>
              </w:rPr>
              <w:t>正向的自我概念</w:t>
            </w:r>
            <w:r w:rsidRPr="001D317C">
              <w:rPr>
                <w:rFonts w:hint="eastAsia"/>
                <w:szCs w:val="24"/>
              </w:rPr>
              <w:t>，提高其自尊心和情緒穩定性。</w:t>
            </w:r>
          </w:p>
          <w:p w:rsidR="001D317C" w:rsidRPr="001D317C" w:rsidRDefault="001D317C" w:rsidP="001D317C">
            <w:pPr>
              <w:rPr>
                <w:szCs w:val="24"/>
              </w:rPr>
            </w:pPr>
            <w:r w:rsidRPr="001D317C">
              <w:rPr>
                <w:rFonts w:hint="eastAsia"/>
                <w:b/>
                <w:szCs w:val="24"/>
              </w:rPr>
              <w:t xml:space="preserve">4. </w:t>
            </w:r>
            <w:r w:rsidRPr="001D317C">
              <w:rPr>
                <w:rFonts w:hint="eastAsia"/>
                <w:b/>
                <w:szCs w:val="24"/>
              </w:rPr>
              <w:t>處理情感困擾：</w:t>
            </w:r>
            <w:r w:rsidRPr="001D317C">
              <w:rPr>
                <w:rFonts w:hint="eastAsia"/>
                <w:szCs w:val="24"/>
              </w:rPr>
              <w:t xml:space="preserve"> </w:t>
            </w:r>
            <w:r w:rsidRPr="001D317C">
              <w:rPr>
                <w:rFonts w:hint="eastAsia"/>
                <w:szCs w:val="24"/>
              </w:rPr>
              <w:t>溫妮考特的理論關注個體的情感發展，指出情感困擾可能在生命的不同階段產生。</w:t>
            </w:r>
            <w:r w:rsidR="00D31F94">
              <w:rPr>
                <w:rFonts w:hint="eastAsia"/>
                <w:szCs w:val="24"/>
              </w:rPr>
              <w:t>大學生可能面臨學業壓力、人際關係困擾等多方面的情感挑戰。心理師</w:t>
            </w:r>
            <w:r w:rsidRPr="001D317C">
              <w:rPr>
                <w:rFonts w:hint="eastAsia"/>
                <w:szCs w:val="24"/>
              </w:rPr>
              <w:t>的角色是協助他們有效處理這些情感，避免情感壓力累積到無法應對的程度。</w:t>
            </w:r>
          </w:p>
          <w:p w:rsidR="00D31F94" w:rsidRDefault="00D31F94" w:rsidP="001D317C">
            <w:pPr>
              <w:rPr>
                <w:szCs w:val="24"/>
              </w:rPr>
            </w:pPr>
          </w:p>
          <w:p w:rsidR="001D317C" w:rsidRPr="001D317C" w:rsidRDefault="001D317C" w:rsidP="001D317C">
            <w:pPr>
              <w:rPr>
                <w:szCs w:val="24"/>
              </w:rPr>
            </w:pPr>
            <w:r w:rsidRPr="001D317C">
              <w:rPr>
                <w:rFonts w:hint="eastAsia"/>
                <w:szCs w:val="24"/>
              </w:rPr>
              <w:t>溫妮考特</w:t>
            </w:r>
            <w:r w:rsidR="00D31F94">
              <w:rPr>
                <w:rFonts w:hint="eastAsia"/>
                <w:szCs w:val="24"/>
              </w:rPr>
              <w:t>客體關係</w:t>
            </w:r>
            <w:r w:rsidRPr="001D317C">
              <w:rPr>
                <w:rFonts w:hint="eastAsia"/>
                <w:szCs w:val="24"/>
              </w:rPr>
              <w:t>的觀點提供了一個強調情感支持、安全感和真實自我表達的基礎，這對於理解和處理大學生自殺問題有一定的啟示。</w:t>
            </w:r>
          </w:p>
          <w:p w:rsidR="001D317C" w:rsidRPr="001D317C" w:rsidRDefault="001D317C" w:rsidP="001D317C">
            <w:pPr>
              <w:rPr>
                <w:b/>
                <w:szCs w:val="24"/>
              </w:rPr>
            </w:pPr>
          </w:p>
          <w:p w:rsidR="00D31F94" w:rsidRDefault="001D317C" w:rsidP="001D317C">
            <w:pPr>
              <w:rPr>
                <w:b/>
                <w:szCs w:val="24"/>
              </w:rPr>
            </w:pPr>
            <w:r w:rsidRPr="001D317C">
              <w:rPr>
                <w:b/>
                <w:szCs w:val="24"/>
              </w:rPr>
              <w:t>第三部分：溫妮考特看待活著意義</w:t>
            </w:r>
          </w:p>
          <w:p w:rsidR="001D317C" w:rsidRPr="00D31F94" w:rsidRDefault="001D317C" w:rsidP="001D317C">
            <w:pPr>
              <w:rPr>
                <w:b/>
                <w:szCs w:val="24"/>
              </w:rPr>
            </w:pPr>
            <w:r w:rsidRPr="001D317C">
              <w:rPr>
                <w:rFonts w:hint="eastAsia"/>
                <w:szCs w:val="24"/>
              </w:rPr>
              <w:t>個體</w:t>
            </w:r>
            <w:r w:rsidR="00D31F94">
              <w:rPr>
                <w:rFonts w:hint="eastAsia"/>
                <w:szCs w:val="24"/>
              </w:rPr>
              <w:t>需要</w:t>
            </w:r>
            <w:r w:rsidRPr="001D317C">
              <w:rPr>
                <w:rFonts w:hint="eastAsia"/>
                <w:szCs w:val="24"/>
              </w:rPr>
              <w:t>在安全、</w:t>
            </w:r>
            <w:r w:rsidR="00D31F94">
              <w:rPr>
                <w:rFonts w:hint="eastAsia"/>
                <w:szCs w:val="24"/>
              </w:rPr>
              <w:t>足夠支持以及能展現真實自我</w:t>
            </w:r>
            <w:r w:rsidRPr="001D317C">
              <w:rPr>
                <w:rFonts w:hint="eastAsia"/>
                <w:szCs w:val="24"/>
              </w:rPr>
              <w:t>的環境中</w:t>
            </w:r>
            <w:proofErr w:type="gramStart"/>
            <w:r w:rsidR="00D31F94">
              <w:rPr>
                <w:rFonts w:hint="eastAsia"/>
                <w:szCs w:val="24"/>
              </w:rPr>
              <w:t>才能活出有價值</w:t>
            </w:r>
            <w:proofErr w:type="gramEnd"/>
            <w:r w:rsidR="00D31F94">
              <w:rPr>
                <w:rFonts w:hint="eastAsia"/>
                <w:szCs w:val="24"/>
              </w:rPr>
              <w:t>的生命</w:t>
            </w:r>
            <w:r w:rsidRPr="001D317C">
              <w:rPr>
                <w:rFonts w:hint="eastAsia"/>
                <w:szCs w:val="24"/>
              </w:rPr>
              <w:t>。</w:t>
            </w:r>
            <w:r w:rsidR="00D31F94">
              <w:rPr>
                <w:rFonts w:hint="eastAsia"/>
                <w:szCs w:val="24"/>
              </w:rPr>
              <w:t>這些概念對於理解生命的意義以及個體在其中的發展過程具有相當的提醒：</w:t>
            </w:r>
          </w:p>
          <w:p w:rsidR="001D317C" w:rsidRPr="001D317C" w:rsidRDefault="001D317C" w:rsidP="001D317C">
            <w:pPr>
              <w:rPr>
                <w:szCs w:val="24"/>
              </w:rPr>
            </w:pPr>
            <w:r w:rsidRPr="001D317C">
              <w:rPr>
                <w:rFonts w:hint="eastAsia"/>
                <w:b/>
                <w:szCs w:val="24"/>
              </w:rPr>
              <w:t xml:space="preserve">1. </w:t>
            </w:r>
            <w:r w:rsidRPr="001D317C">
              <w:rPr>
                <w:rFonts w:hint="eastAsia"/>
                <w:b/>
                <w:szCs w:val="24"/>
              </w:rPr>
              <w:t>安全和支持的關係：</w:t>
            </w:r>
            <w:r w:rsidRPr="001D317C">
              <w:rPr>
                <w:rFonts w:hint="eastAsia"/>
                <w:szCs w:val="24"/>
              </w:rPr>
              <w:t xml:space="preserve"> </w:t>
            </w:r>
            <w:r w:rsidRPr="001D317C">
              <w:rPr>
                <w:rFonts w:hint="eastAsia"/>
                <w:szCs w:val="24"/>
              </w:rPr>
              <w:t>溫妮考特的理論強調初期母子關係對個體發展的重要性。這種初期的安全感和支持為個體提供了一個穩固的基礎，使其能夠自由地探索和發展。在這樣的環境中，個體能夠更容易地找到生命的意義，並建立對自己、他人和社會的積極關係。</w:t>
            </w:r>
          </w:p>
          <w:p w:rsidR="001D317C" w:rsidRPr="001D317C" w:rsidRDefault="001D317C" w:rsidP="001D317C">
            <w:pPr>
              <w:rPr>
                <w:szCs w:val="24"/>
              </w:rPr>
            </w:pPr>
            <w:r w:rsidRPr="001D317C">
              <w:rPr>
                <w:rFonts w:hint="eastAsia"/>
                <w:b/>
                <w:szCs w:val="24"/>
              </w:rPr>
              <w:t xml:space="preserve">2. </w:t>
            </w:r>
            <w:r w:rsidRPr="001D317C">
              <w:rPr>
                <w:rFonts w:hint="eastAsia"/>
                <w:b/>
                <w:szCs w:val="24"/>
              </w:rPr>
              <w:t>真實自我表現：</w:t>
            </w:r>
            <w:r w:rsidRPr="001D317C">
              <w:rPr>
                <w:rFonts w:hint="eastAsia"/>
                <w:szCs w:val="24"/>
              </w:rPr>
              <w:t xml:space="preserve"> </w:t>
            </w:r>
            <w:r w:rsidR="00D31F94">
              <w:rPr>
                <w:rFonts w:hint="eastAsia"/>
                <w:szCs w:val="24"/>
              </w:rPr>
              <w:t>協助</w:t>
            </w:r>
            <w:r w:rsidRPr="001D317C">
              <w:rPr>
                <w:rFonts w:hint="eastAsia"/>
                <w:szCs w:val="24"/>
              </w:rPr>
              <w:t>個體追求真實的自我，即真實、真實感和真誠</w:t>
            </w:r>
            <w:r w:rsidR="00D31F94">
              <w:rPr>
                <w:rFonts w:hint="eastAsia"/>
                <w:szCs w:val="24"/>
              </w:rPr>
              <w:t>是溫妮考特理論的中心目標</w:t>
            </w:r>
            <w:r w:rsidRPr="001D317C">
              <w:rPr>
                <w:rFonts w:hint="eastAsia"/>
                <w:szCs w:val="24"/>
              </w:rPr>
              <w:t>。在追求真實自我的過程中，個體能夠發現他們的價值觀、信仰和目標，這些</w:t>
            </w:r>
            <w:proofErr w:type="gramStart"/>
            <w:r w:rsidRPr="001D317C">
              <w:rPr>
                <w:rFonts w:hint="eastAsia"/>
                <w:szCs w:val="24"/>
              </w:rPr>
              <w:t>都是構建</w:t>
            </w:r>
            <w:proofErr w:type="gramEnd"/>
            <w:r w:rsidRPr="001D317C">
              <w:rPr>
                <w:rFonts w:hint="eastAsia"/>
                <w:szCs w:val="24"/>
              </w:rPr>
              <w:t>生命意</w:t>
            </w:r>
            <w:r w:rsidRPr="001D317C">
              <w:rPr>
                <w:rFonts w:hint="eastAsia"/>
                <w:szCs w:val="24"/>
              </w:rPr>
              <w:lastRenderedPageBreak/>
              <w:t>義的重要元素。理解並接納自己的真實自我有助於個體找到生命中的目的和方向。</w:t>
            </w:r>
          </w:p>
          <w:p w:rsidR="001D317C" w:rsidRPr="001D317C" w:rsidRDefault="001D317C" w:rsidP="001D317C">
            <w:pPr>
              <w:rPr>
                <w:szCs w:val="24"/>
              </w:rPr>
            </w:pPr>
            <w:r w:rsidRPr="001D317C">
              <w:rPr>
                <w:rFonts w:hint="eastAsia"/>
                <w:b/>
                <w:szCs w:val="24"/>
              </w:rPr>
              <w:t xml:space="preserve">3. </w:t>
            </w:r>
            <w:r w:rsidRPr="001D317C">
              <w:rPr>
                <w:rFonts w:hint="eastAsia"/>
                <w:b/>
                <w:szCs w:val="24"/>
              </w:rPr>
              <w:t>人際連結的重要性：</w:t>
            </w:r>
            <w:r w:rsidRPr="001D317C">
              <w:rPr>
                <w:rFonts w:hint="eastAsia"/>
                <w:szCs w:val="24"/>
              </w:rPr>
              <w:t xml:space="preserve"> </w:t>
            </w:r>
            <w:r w:rsidRPr="001D317C">
              <w:rPr>
                <w:rFonts w:hint="eastAsia"/>
                <w:szCs w:val="24"/>
              </w:rPr>
              <w:t>溫妮考特的理論強調人際連結對個體的重要性。健康的人際關係提供了情感支持、理解和共鳴，這對於個體感受到生命的豐富性和價值至關重要。透過與他人建立深層次的連結，個體可以在人際關係中找到生命的深層意義。</w:t>
            </w:r>
          </w:p>
          <w:p w:rsidR="001D317C" w:rsidRPr="001D317C" w:rsidRDefault="001D317C" w:rsidP="001D317C">
            <w:pPr>
              <w:rPr>
                <w:szCs w:val="24"/>
              </w:rPr>
            </w:pPr>
            <w:r w:rsidRPr="001D317C">
              <w:rPr>
                <w:rFonts w:hint="eastAsia"/>
                <w:b/>
                <w:szCs w:val="24"/>
              </w:rPr>
              <w:t xml:space="preserve">4. </w:t>
            </w:r>
            <w:r w:rsidRPr="001D317C">
              <w:rPr>
                <w:rFonts w:hint="eastAsia"/>
                <w:b/>
                <w:szCs w:val="24"/>
              </w:rPr>
              <w:t>探索和發展的過程：</w:t>
            </w:r>
            <w:r w:rsidRPr="001D317C">
              <w:rPr>
                <w:rFonts w:hint="eastAsia"/>
                <w:b/>
                <w:szCs w:val="24"/>
              </w:rPr>
              <w:t xml:space="preserve"> </w:t>
            </w:r>
            <w:r w:rsidR="00D31F94">
              <w:rPr>
                <w:rFonts w:hint="eastAsia"/>
                <w:szCs w:val="24"/>
              </w:rPr>
              <w:t>個體的成長和發展是一個連續的過程，</w:t>
            </w:r>
            <w:r w:rsidRPr="001D317C">
              <w:rPr>
                <w:rFonts w:hint="eastAsia"/>
                <w:szCs w:val="24"/>
              </w:rPr>
              <w:t>在這個過程中，個體通過與外部世界的互動，</w:t>
            </w:r>
            <w:r w:rsidR="00D31F94">
              <w:rPr>
                <w:rFonts w:hint="eastAsia"/>
                <w:szCs w:val="24"/>
              </w:rPr>
              <w:t>透過學習和他人建立正向支持並能共同經歷挫折的關係</w:t>
            </w:r>
            <w:r w:rsidRPr="001D317C">
              <w:rPr>
                <w:rFonts w:hint="eastAsia"/>
                <w:szCs w:val="24"/>
              </w:rPr>
              <w:t>，逐漸找到生命</w:t>
            </w:r>
            <w:r w:rsidR="00D31F94">
              <w:rPr>
                <w:rFonts w:hint="eastAsia"/>
                <w:szCs w:val="24"/>
              </w:rPr>
              <w:t>的意義。這強調了生命是一場探索和發展的旅程，而非一個靜態的狀態。</w:t>
            </w:r>
          </w:p>
          <w:p w:rsidR="001D317C" w:rsidRPr="001D317C" w:rsidRDefault="001D317C" w:rsidP="001D317C">
            <w:pPr>
              <w:rPr>
                <w:szCs w:val="24"/>
              </w:rPr>
            </w:pPr>
          </w:p>
          <w:p w:rsidR="001D317C" w:rsidRDefault="001D317C" w:rsidP="001D317C">
            <w:pPr>
              <w:rPr>
                <w:b/>
                <w:szCs w:val="24"/>
              </w:rPr>
            </w:pPr>
            <w:r w:rsidRPr="001D317C">
              <w:rPr>
                <w:b/>
                <w:szCs w:val="24"/>
              </w:rPr>
              <w:t>第四部分：課程研習後對諮商工作的反思</w:t>
            </w:r>
          </w:p>
          <w:p w:rsidR="001D317C" w:rsidRPr="001D317C" w:rsidRDefault="001D317C" w:rsidP="001D317C">
            <w:pPr>
              <w:rPr>
                <w:b/>
                <w:szCs w:val="24"/>
              </w:rPr>
            </w:pPr>
            <w:r w:rsidRPr="001D317C">
              <w:rPr>
                <w:rFonts w:hint="eastAsia"/>
                <w:b/>
                <w:szCs w:val="24"/>
              </w:rPr>
              <w:t>一、接受自己不是完美的心理師</w:t>
            </w:r>
          </w:p>
          <w:p w:rsidR="002E1976" w:rsidRPr="002E1976" w:rsidRDefault="001D317C" w:rsidP="001D317C">
            <w:pPr>
              <w:rPr>
                <w:rFonts w:ascii="Helvetica" w:hAnsi="Helvetica" w:cs="Helvetica"/>
                <w:color w:val="232A31"/>
                <w:szCs w:val="24"/>
                <w:shd w:val="clear" w:color="auto" w:fill="FFFFFF"/>
              </w:rPr>
            </w:pPr>
            <w:r w:rsidRPr="001D317C">
              <w:rPr>
                <w:rFonts w:hint="eastAsia"/>
                <w:szCs w:val="24"/>
              </w:rPr>
              <w:t>溫尼考特也觀察到，在人類發展過程中，不完美也是要件，打從出生起，我們需要透過缺陷才能成長。心理師如同母親一樣無法百分百清楚並回應嬰兒的哭泣，</w:t>
            </w:r>
            <w:r w:rsidRPr="001D317C">
              <w:rPr>
                <w:rFonts w:ascii="Helvetica" w:hAnsi="Helvetica" w:cs="Helvetica"/>
                <w:color w:val="232A31"/>
                <w:szCs w:val="24"/>
                <w:shd w:val="clear" w:color="auto" w:fill="FFFFFF"/>
              </w:rPr>
              <w:t>這個時候媽媽必須「犯錯」，然而</w:t>
            </w:r>
            <w:proofErr w:type="gramStart"/>
            <w:r w:rsidRPr="001D317C">
              <w:rPr>
                <w:rFonts w:ascii="Helvetica" w:hAnsi="Helvetica" w:cs="Helvetica"/>
                <w:color w:val="232A31"/>
                <w:szCs w:val="24"/>
                <w:shd w:val="clear" w:color="auto" w:fill="FFFFFF"/>
              </w:rPr>
              <w:t>註</w:t>
            </w:r>
            <w:proofErr w:type="gramEnd"/>
            <w:r w:rsidRPr="001D317C">
              <w:rPr>
                <w:rFonts w:ascii="Helvetica" w:hAnsi="Helvetica" w:cs="Helvetica"/>
                <w:color w:val="232A31"/>
                <w:szCs w:val="24"/>
                <w:shd w:val="clear" w:color="auto" w:fill="FFFFFF"/>
              </w:rPr>
              <w:t>定犯錯的母親有一項全新任務，她要成為溫尼考特</w:t>
            </w:r>
            <w:proofErr w:type="gramStart"/>
            <w:r w:rsidRPr="001D317C">
              <w:rPr>
                <w:rFonts w:ascii="Helvetica" w:hAnsi="Helvetica" w:cs="Helvetica"/>
                <w:color w:val="232A31"/>
                <w:szCs w:val="24"/>
                <w:shd w:val="clear" w:color="auto" w:fill="FFFFFF"/>
              </w:rPr>
              <w:t>所說的夠</w:t>
            </w:r>
            <w:proofErr w:type="gramEnd"/>
            <w:r w:rsidRPr="001D317C">
              <w:rPr>
                <w:rFonts w:ascii="Helvetica" w:hAnsi="Helvetica" w:cs="Helvetica"/>
                <w:color w:val="232A31"/>
                <w:szCs w:val="24"/>
                <w:shd w:val="clear" w:color="auto" w:fill="FFFFFF"/>
              </w:rPr>
              <w:t>好的母親</w:t>
            </w:r>
            <w:r w:rsidRPr="001D317C">
              <w:rPr>
                <w:rFonts w:ascii="Helvetica" w:hAnsi="Helvetica" w:cs="Helvetica"/>
                <w:color w:val="232A31"/>
                <w:szCs w:val="24"/>
                <w:shd w:val="clear" w:color="auto" w:fill="FFFFFF"/>
              </w:rPr>
              <w:t>(good-enough mother)</w:t>
            </w:r>
            <w:r w:rsidRPr="001D317C">
              <w:rPr>
                <w:rFonts w:ascii="Helvetica" w:hAnsi="Helvetica" w:cs="Helvetica"/>
                <w:color w:val="232A31"/>
                <w:szCs w:val="24"/>
                <w:shd w:val="clear" w:color="auto" w:fill="FFFFFF"/>
              </w:rPr>
              <w:t>。心理師在晤談時也必然經歷無法理解個案的挫折，然而我們也需要理解自己已經是夠好的助人者，唯有自己不被挫折擊倒，繼續以中立的態度理解個案，個案在過程中也要學著去適應母親的缺失，體認自己和心理師是不同的個體。當他能學會面對生命中必然出現的挫折，自體與他者的分際才得以成形。</w:t>
            </w:r>
          </w:p>
          <w:p w:rsidR="001D317C" w:rsidRPr="00A202AE" w:rsidRDefault="002E1976" w:rsidP="001D317C">
            <w:pPr>
              <w:rPr>
                <w:rFonts w:asciiTheme="minorEastAsia" w:hAnsiTheme="minorEastAsia"/>
                <w:b/>
              </w:rPr>
            </w:pPr>
            <w:r w:rsidRPr="00A202AE">
              <w:rPr>
                <w:rFonts w:asciiTheme="minorEastAsia" w:hAnsiTheme="minorEastAsia"/>
                <w:b/>
              </w:rPr>
              <w:t>二、允許個案展現【真我】，而非滿足他人期待的【假我】</w:t>
            </w:r>
          </w:p>
          <w:p w:rsidR="002E1976" w:rsidRPr="00A202AE" w:rsidRDefault="00D31F94" w:rsidP="002E1976">
            <w:pPr>
              <w:rPr>
                <w:rFonts w:asciiTheme="minorEastAsia" w:hAnsiTheme="minorEastAsia"/>
              </w:rPr>
            </w:pPr>
            <w:r>
              <w:rPr>
                <w:rFonts w:asciiTheme="minorEastAsia" w:hAnsiTheme="minorEastAsia" w:hint="eastAsia"/>
              </w:rPr>
              <w:t>此研習課程</w:t>
            </w:r>
            <w:r w:rsidR="002E1976" w:rsidRPr="00A202AE">
              <w:rPr>
                <w:rFonts w:asciiTheme="minorEastAsia" w:hAnsiTheme="minorEastAsia" w:hint="eastAsia"/>
              </w:rPr>
              <w:t>「真我」與「假我」</w:t>
            </w:r>
            <w:r>
              <w:rPr>
                <w:rFonts w:asciiTheme="minorEastAsia" w:hAnsiTheme="minorEastAsia" w:hint="eastAsia"/>
              </w:rPr>
              <w:t>的概念提醒了我個案</w:t>
            </w:r>
            <w:r w:rsidR="002E1976" w:rsidRPr="00A202AE">
              <w:rPr>
                <w:rFonts w:asciiTheme="minorEastAsia" w:hAnsiTheme="minorEastAsia" w:hint="eastAsia"/>
              </w:rPr>
              <w:t>的絕望感</w:t>
            </w:r>
            <w:r>
              <w:rPr>
                <w:rFonts w:asciiTheme="minorEastAsia" w:hAnsiTheme="minorEastAsia" w:hint="eastAsia"/>
              </w:rPr>
              <w:t>很多時候</w:t>
            </w:r>
            <w:r w:rsidR="002E1976" w:rsidRPr="00A202AE">
              <w:rPr>
                <w:rFonts w:asciiTheme="minorEastAsia" w:hAnsiTheme="minorEastAsia" w:hint="eastAsia"/>
              </w:rPr>
              <w:t>來自於缺乏健全的</w:t>
            </w:r>
            <w:proofErr w:type="gramStart"/>
            <w:r w:rsidR="002E1976" w:rsidRPr="00A202AE">
              <w:rPr>
                <w:rFonts w:asciiTheme="minorEastAsia" w:hAnsiTheme="minorEastAsia" w:hint="eastAsia"/>
              </w:rPr>
              <w:t>自體感</w:t>
            </w:r>
            <w:proofErr w:type="gramEnd"/>
            <w:r w:rsidR="002E1976" w:rsidRPr="00A202AE">
              <w:rPr>
                <w:rFonts w:asciiTheme="minorEastAsia" w:hAnsiTheme="minorEastAsia" w:hint="eastAsia"/>
              </w:rPr>
              <w:t>。溫妮考特提醒即使媽媽（心理師）無法滿足嬰兒（個案）的需求，但是付出時間摸清他想表達什麼，就能引導他去適應變動不居的人際互動，孩子的真我便會逐漸成</w:t>
            </w:r>
            <w:r>
              <w:rPr>
                <w:rFonts w:asciiTheme="minorEastAsia" w:hAnsiTheme="minorEastAsia" w:hint="eastAsia"/>
              </w:rPr>
              <w:t>。</w:t>
            </w:r>
            <w:bookmarkStart w:id="0" w:name="_GoBack"/>
            <w:bookmarkEnd w:id="0"/>
            <w:proofErr w:type="gramStart"/>
            <w:r w:rsidR="002E1976" w:rsidRPr="00A202AE">
              <w:rPr>
                <w:rFonts w:asciiTheme="minorEastAsia" w:hAnsiTheme="minorEastAsia" w:hint="eastAsia"/>
              </w:rPr>
              <w:t>反之，</w:t>
            </w:r>
            <w:proofErr w:type="gramEnd"/>
            <w:r w:rsidR="002E1976" w:rsidRPr="00A202AE">
              <w:rPr>
                <w:rFonts w:asciiTheme="minorEastAsia" w:hAnsiTheme="minorEastAsia" w:hint="eastAsia"/>
              </w:rPr>
              <w:t>假如照顧者（心理師）出於各種理由無法容忍關係中的不完美，事事順應寶寶（個案）的需求，那麼後者就會發展出假我，無法適應關係中必然出現的挫折。另外，若照顧者（心理師）無法接納嬰兒（個案）的真實情緒，嬰兒（個案）的感受總是不被接納，為了順應母親（心理師）的期望，使其接納自己，嬰兒（個案）會否認內在的憤怒情緒，甚至強迫讓自己難過起來。如此</w:t>
            </w:r>
            <w:proofErr w:type="gramStart"/>
            <w:r w:rsidR="002E1976" w:rsidRPr="00A202AE">
              <w:rPr>
                <w:rFonts w:asciiTheme="minorEastAsia" w:hAnsiTheme="minorEastAsia" w:hint="eastAsia"/>
              </w:rPr>
              <w:t>一來，</w:t>
            </w:r>
            <w:proofErr w:type="gramEnd"/>
            <w:r w:rsidR="002E1976" w:rsidRPr="00A202AE">
              <w:rPr>
                <w:rFonts w:asciiTheme="minorEastAsia" w:hAnsiTheme="minorEastAsia" w:hint="eastAsia"/>
              </w:rPr>
              <w:t>個案會以順應的態度回應他人的安排，反而阻礙了自己走上發展真我的路途。</w:t>
            </w:r>
          </w:p>
          <w:p w:rsidR="00FD540C" w:rsidRDefault="00FD540C" w:rsidP="001D317C">
            <w:pPr>
              <w:rPr>
                <w:rFonts w:asciiTheme="minorEastAsia" w:hAnsiTheme="minorEastAsia"/>
              </w:rPr>
            </w:pPr>
          </w:p>
          <w:p w:rsidR="001D317C" w:rsidRPr="00FD540C" w:rsidRDefault="00905F0D" w:rsidP="001D317C">
            <w:pPr>
              <w:rPr>
                <w:rFonts w:asciiTheme="minorEastAsia" w:hAnsiTheme="minorEastAsia"/>
                <w:b/>
              </w:rPr>
            </w:pPr>
            <w:r>
              <w:rPr>
                <w:rFonts w:asciiTheme="minorEastAsia" w:hAnsiTheme="minorEastAsia"/>
                <w:b/>
              </w:rPr>
              <w:t>三、溫妮考特理論在大專諮商工作的挑戰</w:t>
            </w:r>
          </w:p>
          <w:p w:rsidR="00A202AE" w:rsidRPr="00A202AE" w:rsidRDefault="00A202AE" w:rsidP="00A202AE">
            <w:pPr>
              <w:rPr>
                <w:rFonts w:asciiTheme="minorEastAsia" w:hAnsiTheme="minorEastAsia"/>
                <w:b/>
              </w:rPr>
            </w:pPr>
            <w:r w:rsidRPr="00A202AE">
              <w:rPr>
                <w:rFonts w:asciiTheme="minorEastAsia" w:hAnsiTheme="minorEastAsia" w:hint="eastAsia"/>
                <w:b/>
              </w:rPr>
              <w:t>1</w:t>
            </w:r>
            <w:r w:rsidRPr="00A202AE">
              <w:rPr>
                <w:rFonts w:asciiTheme="minorEastAsia" w:hAnsiTheme="minorEastAsia"/>
                <w:b/>
              </w:rPr>
              <w:t>.</w:t>
            </w:r>
            <w:r w:rsidRPr="00A202AE">
              <w:rPr>
                <w:rFonts w:asciiTheme="minorEastAsia" w:hAnsiTheme="minorEastAsia" w:hint="eastAsia"/>
                <w:b/>
              </w:rPr>
              <w:t xml:space="preserve"> 行政工作與諮商工作模式切換</w:t>
            </w:r>
          </w:p>
          <w:p w:rsidR="00A202AE" w:rsidRDefault="00A202AE" w:rsidP="00A202AE">
            <w:pPr>
              <w:rPr>
                <w:rFonts w:asciiTheme="minorEastAsia" w:hAnsiTheme="minorEastAsia"/>
              </w:rPr>
            </w:pPr>
            <w:r>
              <w:rPr>
                <w:rFonts w:asciiTheme="minorEastAsia" w:hAnsiTheme="minorEastAsia" w:hint="eastAsia"/>
              </w:rPr>
              <w:t>在大專院校中，心理師</w:t>
            </w:r>
            <w:r w:rsidRPr="00A202AE">
              <w:rPr>
                <w:rFonts w:asciiTheme="minorEastAsia" w:hAnsiTheme="minorEastAsia" w:hint="eastAsia"/>
              </w:rPr>
              <w:t>面臨行政工作和諮商工作之間的不斷切換。行政工作可能包括報告撰</w:t>
            </w:r>
            <w:r>
              <w:rPr>
                <w:rFonts w:asciiTheme="minorEastAsia" w:hAnsiTheme="minorEastAsia" w:hint="eastAsia"/>
              </w:rPr>
              <w:t>寫、會議參與、活動辦理</w:t>
            </w:r>
            <w:r w:rsidRPr="00A202AE">
              <w:rPr>
                <w:rFonts w:asciiTheme="minorEastAsia" w:hAnsiTheme="minorEastAsia" w:hint="eastAsia"/>
              </w:rPr>
              <w:t>等，這需要心理師不斷調整心理、思維和時間管理模式。這樣的切換可能使得心理</w:t>
            </w:r>
            <w:r>
              <w:rPr>
                <w:rFonts w:asciiTheme="minorEastAsia" w:hAnsiTheme="minorEastAsia" w:hint="eastAsia"/>
              </w:rPr>
              <w:t>師難以集中精力在深度的諮商工作上，尤其是當行政負擔增加時，</w:t>
            </w:r>
            <w:r w:rsidRPr="00A202AE">
              <w:rPr>
                <w:rFonts w:asciiTheme="minorEastAsia" w:hAnsiTheme="minorEastAsia" w:hint="eastAsia"/>
              </w:rPr>
              <w:t>導致心理師感到挫折</w:t>
            </w:r>
            <w:r>
              <w:rPr>
                <w:rFonts w:asciiTheme="minorEastAsia" w:hAnsiTheme="minorEastAsia" w:hint="eastAsia"/>
              </w:rPr>
              <w:t>耗竭，</w:t>
            </w:r>
            <w:r w:rsidR="00FD540C">
              <w:rPr>
                <w:rFonts w:asciiTheme="minorEastAsia" w:hAnsiTheme="minorEastAsia" w:hint="eastAsia"/>
              </w:rPr>
              <w:t>諮商過程中較難以全心專注投入</w:t>
            </w:r>
            <w:r>
              <w:rPr>
                <w:rFonts w:asciiTheme="minorEastAsia" w:hAnsiTheme="minorEastAsia" w:hint="eastAsia"/>
              </w:rPr>
              <w:t>。</w:t>
            </w:r>
          </w:p>
          <w:p w:rsidR="00FD540C" w:rsidRPr="00FD540C" w:rsidRDefault="00FD540C" w:rsidP="00FD540C">
            <w:pPr>
              <w:rPr>
                <w:rFonts w:asciiTheme="minorEastAsia" w:hAnsiTheme="minorEastAsia"/>
                <w:b/>
              </w:rPr>
            </w:pPr>
            <w:r w:rsidRPr="00FD540C">
              <w:rPr>
                <w:rFonts w:asciiTheme="minorEastAsia" w:hAnsiTheme="minorEastAsia" w:hint="eastAsia"/>
                <w:b/>
              </w:rPr>
              <w:t>2. 晤談次數限制</w:t>
            </w:r>
          </w:p>
          <w:p w:rsidR="00FD540C" w:rsidRDefault="00FD540C" w:rsidP="001D317C">
            <w:pPr>
              <w:rPr>
                <w:rFonts w:asciiTheme="minorEastAsia" w:hAnsiTheme="minorEastAsia"/>
              </w:rPr>
            </w:pPr>
            <w:r w:rsidRPr="00FD540C">
              <w:rPr>
                <w:rFonts w:asciiTheme="minorEastAsia" w:hAnsiTheme="minorEastAsia" w:hint="eastAsia"/>
              </w:rPr>
              <w:t>大專院校心理輔導中，心理師常常面臨著晤談次數的限制。學生可能只能獲得有限次數的心理諮商，這使得心理師難以在有限的時間內建立深度的關係，進行足夠的探討和支持。溫妮考特的理論強調建立安全感和深層次的連結，而有限的諮商次數可能限制了實現這些目標的可能性。</w:t>
            </w:r>
          </w:p>
          <w:p w:rsidR="00FD540C" w:rsidRPr="00FD540C" w:rsidRDefault="00FD540C" w:rsidP="001D317C">
            <w:pPr>
              <w:rPr>
                <w:rFonts w:asciiTheme="minorEastAsia" w:hAnsiTheme="minorEastAsia"/>
              </w:rPr>
            </w:pPr>
          </w:p>
        </w:tc>
      </w:tr>
      <w:tr w:rsidR="00FD540C" w:rsidTr="00A4125A">
        <w:tc>
          <w:tcPr>
            <w:tcW w:w="2765" w:type="dxa"/>
            <w:vAlign w:val="center"/>
          </w:tcPr>
          <w:p w:rsidR="00FD540C" w:rsidRDefault="00FD540C" w:rsidP="00FD540C">
            <w:pPr>
              <w:jc w:val="center"/>
              <w:rPr>
                <w:rFonts w:ascii="新細明體"/>
              </w:rPr>
            </w:pPr>
            <w:r>
              <w:rPr>
                <w:rFonts w:ascii="新細明體" w:hint="eastAsia"/>
              </w:rPr>
              <w:lastRenderedPageBreak/>
              <w:t>報告人簽章</w:t>
            </w:r>
          </w:p>
        </w:tc>
        <w:tc>
          <w:tcPr>
            <w:tcW w:w="2765" w:type="dxa"/>
            <w:vAlign w:val="center"/>
          </w:tcPr>
          <w:p w:rsidR="00FD540C" w:rsidRDefault="00FD540C" w:rsidP="00FD540C">
            <w:pPr>
              <w:jc w:val="center"/>
              <w:rPr>
                <w:rFonts w:ascii="新細明體"/>
              </w:rPr>
            </w:pPr>
            <w:r>
              <w:rPr>
                <w:rFonts w:ascii="新細明體" w:hint="eastAsia"/>
              </w:rPr>
              <w:t>單位主管簽章</w:t>
            </w:r>
          </w:p>
        </w:tc>
        <w:tc>
          <w:tcPr>
            <w:tcW w:w="4955" w:type="dxa"/>
            <w:vAlign w:val="center"/>
          </w:tcPr>
          <w:p w:rsidR="00FD540C" w:rsidRDefault="00FD540C" w:rsidP="00FD540C">
            <w:pPr>
              <w:jc w:val="center"/>
              <w:rPr>
                <w:rFonts w:ascii="新細明體"/>
              </w:rPr>
            </w:pPr>
            <w:r>
              <w:rPr>
                <w:rFonts w:ascii="新細明體" w:hint="eastAsia"/>
              </w:rPr>
              <w:t>人事室主任簽章</w:t>
            </w:r>
          </w:p>
        </w:tc>
      </w:tr>
      <w:tr w:rsidR="001D317C" w:rsidTr="001D317C">
        <w:tc>
          <w:tcPr>
            <w:tcW w:w="2765" w:type="dxa"/>
          </w:tcPr>
          <w:p w:rsidR="001D317C" w:rsidRDefault="001D317C" w:rsidP="001D317C"/>
          <w:p w:rsidR="00FD540C" w:rsidRDefault="00FD540C" w:rsidP="001D317C"/>
          <w:p w:rsidR="00FD540C" w:rsidRDefault="00FD540C" w:rsidP="001D317C"/>
          <w:p w:rsidR="00FD540C" w:rsidRDefault="00FD540C" w:rsidP="001D317C"/>
        </w:tc>
        <w:tc>
          <w:tcPr>
            <w:tcW w:w="2765" w:type="dxa"/>
          </w:tcPr>
          <w:p w:rsidR="001D317C" w:rsidRDefault="001D317C" w:rsidP="001D317C"/>
        </w:tc>
        <w:tc>
          <w:tcPr>
            <w:tcW w:w="4955" w:type="dxa"/>
          </w:tcPr>
          <w:p w:rsidR="001D317C" w:rsidRDefault="001D317C" w:rsidP="001D317C"/>
        </w:tc>
      </w:tr>
    </w:tbl>
    <w:p w:rsidR="001D317C" w:rsidRDefault="001D317C" w:rsidP="00FD540C"/>
    <w:sectPr w:rsidR="001D317C" w:rsidSect="001D317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17C"/>
    <w:rsid w:val="00125E87"/>
    <w:rsid w:val="001D317C"/>
    <w:rsid w:val="002E1976"/>
    <w:rsid w:val="0072027B"/>
    <w:rsid w:val="00905F0D"/>
    <w:rsid w:val="00A202AE"/>
    <w:rsid w:val="00D31F94"/>
    <w:rsid w:val="00F66BF4"/>
    <w:rsid w:val="00FD5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109F0-2017-4134-8B0F-F4799D92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23541">
      <w:bodyDiv w:val="1"/>
      <w:marLeft w:val="0"/>
      <w:marRight w:val="0"/>
      <w:marTop w:val="0"/>
      <w:marBottom w:val="0"/>
      <w:divBdr>
        <w:top w:val="none" w:sz="0" w:space="0" w:color="auto"/>
        <w:left w:val="none" w:sz="0" w:space="0" w:color="auto"/>
        <w:bottom w:val="none" w:sz="0" w:space="0" w:color="auto"/>
        <w:right w:val="none" w:sz="0" w:space="0" w:color="auto"/>
      </w:divBdr>
    </w:div>
    <w:div w:id="190028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12</cp:revision>
  <dcterms:created xsi:type="dcterms:W3CDTF">2023-12-05T02:01:00Z</dcterms:created>
  <dcterms:modified xsi:type="dcterms:W3CDTF">2023-12-05T07:49:00Z</dcterms:modified>
</cp:coreProperties>
</file>